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6BDD2" w14:textId="77777777" w:rsidR="00416780" w:rsidRPr="00416780" w:rsidRDefault="00416780" w:rsidP="00416780">
      <w:pPr>
        <w:pStyle w:val="a3"/>
        <w:rPr>
          <w:rFonts w:ascii="Times New Roman"/>
          <w:sz w:val="20"/>
        </w:rPr>
      </w:pPr>
      <w:r>
        <w:rPr>
          <w:rFonts w:ascii="Times New Roman"/>
          <w:sz w:val="20"/>
        </w:rPr>
        <w:t xml:space="preserve">                                                                        </w:t>
      </w:r>
      <w:r w:rsidR="004C3127">
        <w:rPr>
          <w:rFonts w:ascii="Times New Roman"/>
          <w:sz w:val="20"/>
        </w:rPr>
        <w:t xml:space="preserve"> </w:t>
      </w:r>
      <w:r>
        <w:rPr>
          <w:rFonts w:ascii="Times New Roman"/>
          <w:sz w:val="20"/>
        </w:rPr>
        <w:t xml:space="preserve"> </w:t>
      </w:r>
      <w:r>
        <w:rPr>
          <w:rFonts w:ascii="Times New Roman"/>
          <w:noProof/>
          <w:sz w:val="20"/>
          <w:lang w:eastAsia="el-GR"/>
        </w:rPr>
        <w:drawing>
          <wp:inline distT="0" distB="0" distL="0" distR="0" wp14:anchorId="4A1672D6" wp14:editId="5A405AD3">
            <wp:extent cx="402436" cy="390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02436" cy="390525"/>
                    </a:xfrm>
                    <a:prstGeom prst="rect">
                      <a:avLst/>
                    </a:prstGeom>
                  </pic:spPr>
                </pic:pic>
              </a:graphicData>
            </a:graphic>
          </wp:inline>
        </w:drawing>
      </w:r>
    </w:p>
    <w:p w14:paraId="1F4CDF8F" w14:textId="77777777" w:rsidR="00416780" w:rsidRPr="00BA7172" w:rsidRDefault="00416780" w:rsidP="00416780">
      <w:pPr>
        <w:shd w:val="clear" w:color="auto" w:fill="FFFFFF"/>
        <w:spacing w:after="0" w:line="240" w:lineRule="auto"/>
        <w:jc w:val="center"/>
        <w:outlineLvl w:val="0"/>
        <w:rPr>
          <w:rFonts w:eastAsia="Microsoft JhengHei" w:cstheme="minorHAnsi"/>
          <w:b/>
          <w:bCs/>
          <w:color w:val="000D1E"/>
          <w:kern w:val="36"/>
          <w:sz w:val="24"/>
          <w:szCs w:val="24"/>
          <w:lang w:eastAsia="el-GR"/>
        </w:rPr>
      </w:pPr>
      <w:r w:rsidRPr="00BA7172">
        <w:rPr>
          <w:rFonts w:eastAsia="Microsoft JhengHei" w:cstheme="minorHAnsi"/>
          <w:b/>
          <w:bCs/>
          <w:color w:val="000D1E"/>
          <w:kern w:val="36"/>
          <w:sz w:val="24"/>
          <w:szCs w:val="24"/>
          <w:lang w:eastAsia="el-GR"/>
        </w:rPr>
        <w:t xml:space="preserve">ΕΛΛΗΝΙΚΗ ΔΗΜΟΚΡΑΤΙΑ </w:t>
      </w:r>
    </w:p>
    <w:p w14:paraId="63292240" w14:textId="77777777" w:rsidR="00416780" w:rsidRPr="00BA7172" w:rsidRDefault="00416780" w:rsidP="00416780">
      <w:pPr>
        <w:shd w:val="clear" w:color="auto" w:fill="FFFFFF"/>
        <w:spacing w:after="0" w:line="240" w:lineRule="auto"/>
        <w:jc w:val="center"/>
        <w:outlineLvl w:val="0"/>
        <w:rPr>
          <w:rFonts w:eastAsia="Microsoft JhengHei" w:cstheme="minorHAnsi"/>
          <w:b/>
          <w:bCs/>
          <w:color w:val="000D1E"/>
          <w:kern w:val="36"/>
          <w:sz w:val="24"/>
          <w:szCs w:val="24"/>
          <w:lang w:eastAsia="el-GR"/>
        </w:rPr>
      </w:pPr>
      <w:r w:rsidRPr="00BA7172">
        <w:rPr>
          <w:rFonts w:eastAsia="Microsoft JhengHei" w:cstheme="minorHAnsi"/>
          <w:b/>
          <w:bCs/>
          <w:color w:val="000D1E"/>
          <w:kern w:val="36"/>
          <w:sz w:val="24"/>
          <w:szCs w:val="24"/>
          <w:lang w:eastAsia="el-GR"/>
        </w:rPr>
        <w:t>ΝΟΜΟΣ ΛΑΚΩΝΙΑΣ</w:t>
      </w:r>
    </w:p>
    <w:p w14:paraId="3C13DF05" w14:textId="77777777" w:rsidR="00416780" w:rsidRPr="00BA7172" w:rsidRDefault="00416780" w:rsidP="00D26496">
      <w:pPr>
        <w:shd w:val="clear" w:color="auto" w:fill="FFFFFF"/>
        <w:spacing w:after="0" w:line="240" w:lineRule="auto"/>
        <w:jc w:val="center"/>
        <w:outlineLvl w:val="0"/>
        <w:rPr>
          <w:rFonts w:eastAsia="Microsoft JhengHei" w:cstheme="minorHAnsi"/>
          <w:b/>
          <w:bCs/>
          <w:color w:val="000D1E"/>
          <w:kern w:val="36"/>
          <w:sz w:val="24"/>
          <w:szCs w:val="24"/>
          <w:lang w:eastAsia="el-GR"/>
        </w:rPr>
      </w:pPr>
      <w:r w:rsidRPr="00BA7172">
        <w:rPr>
          <w:rFonts w:eastAsia="Microsoft JhengHei" w:cstheme="minorHAnsi"/>
          <w:b/>
          <w:bCs/>
          <w:color w:val="000D1E"/>
          <w:kern w:val="36"/>
          <w:sz w:val="24"/>
          <w:szCs w:val="24"/>
          <w:lang w:eastAsia="el-GR"/>
        </w:rPr>
        <w:t>ΔΗΜΟΣ ΜΟΝΕΜΒΑΣΙΑΣ</w:t>
      </w:r>
    </w:p>
    <w:p w14:paraId="615FA0A0" w14:textId="77777777" w:rsidR="00416780" w:rsidRPr="00BA7172" w:rsidRDefault="00416780" w:rsidP="00416780">
      <w:pPr>
        <w:shd w:val="clear" w:color="auto" w:fill="FFFFFF"/>
        <w:spacing w:after="0" w:line="240" w:lineRule="auto"/>
        <w:jc w:val="center"/>
        <w:outlineLvl w:val="0"/>
        <w:rPr>
          <w:rFonts w:eastAsia="Microsoft JhengHei" w:cstheme="minorHAnsi"/>
          <w:b/>
          <w:bCs/>
          <w:color w:val="000D1E"/>
          <w:kern w:val="36"/>
          <w:sz w:val="24"/>
          <w:szCs w:val="24"/>
          <w:lang w:eastAsia="el-GR"/>
        </w:rPr>
      </w:pPr>
      <w:r w:rsidRPr="00BA7172">
        <w:rPr>
          <w:rFonts w:eastAsia="Microsoft JhengHei" w:cstheme="minorHAnsi"/>
          <w:b/>
          <w:bCs/>
          <w:color w:val="000D1E"/>
          <w:kern w:val="36"/>
          <w:sz w:val="24"/>
          <w:szCs w:val="24"/>
          <w:lang w:eastAsia="el-GR"/>
        </w:rPr>
        <w:t>Αυτοτελές</w:t>
      </w:r>
    </w:p>
    <w:p w14:paraId="2CA203DA" w14:textId="77777777" w:rsidR="00416780" w:rsidRDefault="00416780" w:rsidP="00416780">
      <w:pPr>
        <w:shd w:val="clear" w:color="auto" w:fill="FFFFFF"/>
        <w:spacing w:after="0" w:line="240" w:lineRule="auto"/>
        <w:jc w:val="center"/>
        <w:outlineLvl w:val="0"/>
        <w:rPr>
          <w:rFonts w:eastAsia="Microsoft JhengHei" w:cstheme="minorHAnsi"/>
          <w:b/>
          <w:bCs/>
          <w:color w:val="000D1E"/>
          <w:kern w:val="36"/>
          <w:sz w:val="24"/>
          <w:szCs w:val="24"/>
          <w:lang w:eastAsia="el-GR"/>
        </w:rPr>
      </w:pPr>
      <w:r w:rsidRPr="00BA7172">
        <w:rPr>
          <w:rFonts w:eastAsia="Microsoft JhengHei" w:cstheme="minorHAnsi"/>
          <w:b/>
          <w:bCs/>
          <w:color w:val="000D1E"/>
          <w:kern w:val="36"/>
          <w:sz w:val="24"/>
          <w:szCs w:val="24"/>
          <w:lang w:eastAsia="el-GR"/>
        </w:rPr>
        <w:t>Τμήμα Πολιτικής Προστασίας</w:t>
      </w:r>
    </w:p>
    <w:p w14:paraId="5E7A80FC" w14:textId="77777777" w:rsidR="00D10DCA" w:rsidRDefault="0053469F" w:rsidP="00416780">
      <w:pPr>
        <w:shd w:val="clear" w:color="auto" w:fill="FFFFFF"/>
        <w:spacing w:after="0" w:line="240" w:lineRule="auto"/>
        <w:jc w:val="center"/>
        <w:outlineLvl w:val="0"/>
        <w:rPr>
          <w:rFonts w:eastAsia="Microsoft JhengHei" w:cstheme="minorHAnsi"/>
          <w:b/>
          <w:bCs/>
          <w:color w:val="000D1E"/>
          <w:kern w:val="36"/>
          <w:sz w:val="24"/>
          <w:szCs w:val="24"/>
          <w:lang w:eastAsia="el-GR"/>
        </w:rPr>
      </w:pPr>
      <w:r>
        <w:rPr>
          <w:rFonts w:eastAsia="Microsoft JhengHei" w:cstheme="minorHAnsi"/>
          <w:b/>
          <w:bCs/>
          <w:noProof/>
          <w:color w:val="000D1E"/>
          <w:kern w:val="36"/>
          <w:sz w:val="24"/>
          <w:szCs w:val="24"/>
          <w:lang w:eastAsia="el-GR"/>
        </w:rPr>
        <w:drawing>
          <wp:anchor distT="0" distB="0" distL="0" distR="0" simplePos="0" relativeHeight="251659264" behindDoc="0" locked="0" layoutInCell="1" allowOverlap="1" wp14:anchorId="71E93DBF" wp14:editId="1BF2B436">
            <wp:simplePos x="0" y="0"/>
            <wp:positionH relativeFrom="page">
              <wp:posOffset>3458210</wp:posOffset>
            </wp:positionH>
            <wp:positionV relativeFrom="paragraph">
              <wp:posOffset>22860</wp:posOffset>
            </wp:positionV>
            <wp:extent cx="521335" cy="516255"/>
            <wp:effectExtent l="1905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8" cstate="print"/>
                    <a:stretch>
                      <a:fillRect/>
                    </a:stretch>
                  </pic:blipFill>
                  <pic:spPr>
                    <a:xfrm>
                      <a:off x="0" y="0"/>
                      <a:ext cx="521335" cy="516255"/>
                    </a:xfrm>
                    <a:prstGeom prst="rect">
                      <a:avLst/>
                    </a:prstGeom>
                  </pic:spPr>
                </pic:pic>
              </a:graphicData>
            </a:graphic>
          </wp:anchor>
        </w:drawing>
      </w:r>
    </w:p>
    <w:p w14:paraId="1CB325A1" w14:textId="77777777" w:rsidR="00D10DCA" w:rsidRPr="00BA7172" w:rsidRDefault="00D10DCA" w:rsidP="00416780">
      <w:pPr>
        <w:shd w:val="clear" w:color="auto" w:fill="FFFFFF"/>
        <w:spacing w:after="0" w:line="240" w:lineRule="auto"/>
        <w:jc w:val="center"/>
        <w:outlineLvl w:val="0"/>
        <w:rPr>
          <w:rFonts w:eastAsia="Microsoft JhengHei" w:cstheme="minorHAnsi"/>
          <w:b/>
          <w:bCs/>
          <w:color w:val="000D1E"/>
          <w:kern w:val="36"/>
          <w:sz w:val="24"/>
          <w:szCs w:val="24"/>
          <w:lang w:eastAsia="el-GR"/>
        </w:rPr>
      </w:pPr>
    </w:p>
    <w:p w14:paraId="1FB7626A" w14:textId="77777777" w:rsidR="0053469F" w:rsidRPr="00BA7172" w:rsidRDefault="0053469F" w:rsidP="0053469F">
      <w:pPr>
        <w:shd w:val="clear" w:color="auto" w:fill="FFFFFF"/>
        <w:spacing w:after="0" w:line="240" w:lineRule="auto"/>
        <w:outlineLvl w:val="0"/>
        <w:rPr>
          <w:rFonts w:eastAsia="Microsoft JhengHei" w:cstheme="minorHAnsi"/>
          <w:b/>
          <w:bCs/>
          <w:color w:val="000D1E"/>
          <w:kern w:val="36"/>
          <w:sz w:val="24"/>
          <w:szCs w:val="24"/>
          <w:lang w:eastAsia="el-GR"/>
        </w:rPr>
      </w:pPr>
    </w:p>
    <w:p w14:paraId="59473693" w14:textId="77777777" w:rsidR="00BA7172" w:rsidRPr="00466CC7" w:rsidRDefault="0069098F" w:rsidP="00466CC7">
      <w:pPr>
        <w:shd w:val="clear" w:color="auto" w:fill="FFFFFF"/>
        <w:spacing w:after="0" w:line="240" w:lineRule="auto"/>
        <w:jc w:val="center"/>
        <w:outlineLvl w:val="0"/>
        <w:rPr>
          <w:rFonts w:eastAsia="Microsoft JhengHei" w:cstheme="minorHAnsi"/>
          <w:b/>
          <w:bCs/>
          <w:color w:val="000D1E"/>
          <w:kern w:val="36"/>
          <w:sz w:val="40"/>
          <w:szCs w:val="24"/>
          <w:lang w:eastAsia="el-GR"/>
        </w:rPr>
      </w:pPr>
      <w:r w:rsidRPr="00BA7172">
        <w:rPr>
          <w:rFonts w:eastAsia="Microsoft JhengHei" w:cstheme="minorHAnsi"/>
          <w:b/>
          <w:bCs/>
          <w:color w:val="000D1E"/>
          <w:kern w:val="36"/>
          <w:sz w:val="40"/>
          <w:szCs w:val="24"/>
          <w:lang w:eastAsia="el-GR"/>
        </w:rPr>
        <w:t xml:space="preserve">ΕΠΕΙΓΟΥΣΑ </w:t>
      </w:r>
      <w:r w:rsidR="00D10DCA">
        <w:rPr>
          <w:rFonts w:eastAsia="Microsoft JhengHei" w:cstheme="minorHAnsi"/>
          <w:b/>
          <w:bCs/>
          <w:color w:val="000D1E"/>
          <w:kern w:val="36"/>
          <w:sz w:val="40"/>
          <w:szCs w:val="24"/>
          <w:lang w:eastAsia="el-GR"/>
        </w:rPr>
        <w:t>ΑΝΑΚΟΙΝΩΣΗ</w:t>
      </w:r>
      <w:bookmarkStart w:id="0" w:name="_Hlk140318258"/>
    </w:p>
    <w:bookmarkEnd w:id="0"/>
    <w:p w14:paraId="0F7735BD" w14:textId="77777777" w:rsidR="00B6369F" w:rsidRPr="00B6369F" w:rsidRDefault="00B6369F" w:rsidP="00B6369F">
      <w:pPr>
        <w:shd w:val="clear" w:color="auto" w:fill="FFFFFF"/>
        <w:spacing w:after="0" w:line="240" w:lineRule="auto"/>
        <w:ind w:firstLine="720"/>
        <w:jc w:val="both"/>
        <w:outlineLvl w:val="0"/>
        <w:rPr>
          <w:rFonts w:eastAsia="Microsoft JhengHei" w:cstheme="minorHAnsi"/>
          <w:bCs/>
          <w:color w:val="000000"/>
          <w:sz w:val="20"/>
          <w:szCs w:val="20"/>
          <w:bdr w:val="none" w:sz="0" w:space="0" w:color="auto" w:frame="1"/>
          <w:lang w:eastAsia="el-GR"/>
        </w:rPr>
      </w:pPr>
      <w:r w:rsidRPr="00B6369F">
        <w:rPr>
          <w:rFonts w:eastAsia="Microsoft JhengHei" w:cstheme="minorHAnsi"/>
          <w:bCs/>
          <w:color w:val="000000"/>
          <w:sz w:val="20"/>
          <w:szCs w:val="20"/>
          <w:bdr w:val="none" w:sz="0" w:space="0" w:color="auto" w:frame="1"/>
          <w:lang w:eastAsia="el-GR"/>
        </w:rPr>
        <w:t xml:space="preserve">Σύμφωνα με το </w:t>
      </w:r>
      <w:r w:rsidRPr="00B6369F">
        <w:rPr>
          <w:rFonts w:eastAsia="Microsoft JhengHei" w:cstheme="minorHAnsi"/>
          <w:b/>
          <w:bCs/>
          <w:color w:val="000000"/>
          <w:sz w:val="20"/>
          <w:szCs w:val="20"/>
          <w:bdr w:val="none" w:sz="0" w:space="0" w:color="auto" w:frame="1"/>
          <w:lang w:eastAsia="el-GR"/>
        </w:rPr>
        <w:t>Έκτακτο Δελτίο Επικίνδυνων Καιρικών Φαινομένων (ΕΔΕΚΦ)</w:t>
      </w:r>
      <w:r w:rsidRPr="00B6369F">
        <w:rPr>
          <w:rFonts w:eastAsia="Microsoft JhengHei" w:cstheme="minorHAnsi"/>
          <w:bCs/>
          <w:color w:val="000000"/>
          <w:sz w:val="20"/>
          <w:szCs w:val="20"/>
          <w:bdr w:val="none" w:sz="0" w:space="0" w:color="auto" w:frame="1"/>
          <w:lang w:eastAsia="el-GR"/>
        </w:rPr>
        <w:t xml:space="preserve"> που εκδόθηκε την </w:t>
      </w:r>
      <w:r w:rsidRPr="00B6369F">
        <w:rPr>
          <w:rFonts w:eastAsia="Microsoft JhengHei" w:cstheme="minorHAnsi"/>
          <w:b/>
          <w:bCs/>
          <w:color w:val="000000"/>
          <w:sz w:val="20"/>
          <w:szCs w:val="20"/>
          <w:bdr w:val="none" w:sz="0" w:space="0" w:color="auto" w:frame="1"/>
          <w:lang w:eastAsia="el-GR"/>
        </w:rPr>
        <w:t>Παρασκευή 25 Σεπτεμβρίου 2026</w:t>
      </w:r>
      <w:r w:rsidRPr="00B6369F">
        <w:rPr>
          <w:rFonts w:eastAsia="Microsoft JhengHei" w:cstheme="minorHAnsi"/>
          <w:bCs/>
          <w:color w:val="000000"/>
          <w:sz w:val="20"/>
          <w:szCs w:val="20"/>
          <w:bdr w:val="none" w:sz="0" w:space="0" w:color="auto" w:frame="1"/>
          <w:lang w:eastAsia="el-GR"/>
        </w:rPr>
        <w:t xml:space="preserve"> από την </w:t>
      </w:r>
      <w:r w:rsidRPr="00B6369F">
        <w:rPr>
          <w:rFonts w:eastAsia="Microsoft JhengHei" w:cstheme="minorHAnsi"/>
          <w:b/>
          <w:bCs/>
          <w:color w:val="000000"/>
          <w:sz w:val="20"/>
          <w:szCs w:val="20"/>
          <w:bdr w:val="none" w:sz="0" w:space="0" w:color="auto" w:frame="1"/>
          <w:lang w:eastAsia="el-GR"/>
        </w:rPr>
        <w:t>Εθνική Μετεωρολογική Υπηρεσία (Ε.Μ.Υ.)</w:t>
      </w:r>
      <w:r w:rsidRPr="00B6369F">
        <w:rPr>
          <w:rFonts w:eastAsia="Microsoft JhengHei" w:cstheme="minorHAnsi"/>
          <w:bCs/>
          <w:color w:val="000000"/>
          <w:sz w:val="20"/>
          <w:szCs w:val="20"/>
          <w:bdr w:val="none" w:sz="0" w:space="0" w:color="auto" w:frame="1"/>
          <w:lang w:eastAsia="el-GR"/>
        </w:rPr>
        <w:t>, προβλέπεται επιδείνωση του καιρού από τις βραδινές ώρες της Παρασκευής (25-09-2026). Τα φαινόμενα θα ξεκινήσουν από τα βορειοδυτικά της χώρας με ισχυρές βροχές και καταιγίδες, ενώ υπάρχει πιθανότητα τοπικών χαλαζοπτώσεων που ενδέχεται να επηρεάσουν και τον Δήμο μας.</w:t>
      </w:r>
    </w:p>
    <w:p w14:paraId="6B55426A" w14:textId="77777777" w:rsidR="00B6369F" w:rsidRPr="00B6369F" w:rsidRDefault="00B6369F" w:rsidP="00B6369F">
      <w:pPr>
        <w:shd w:val="clear" w:color="auto" w:fill="FFFFFF"/>
        <w:spacing w:after="0" w:line="240" w:lineRule="auto"/>
        <w:ind w:firstLine="720"/>
        <w:jc w:val="both"/>
        <w:outlineLvl w:val="0"/>
        <w:rPr>
          <w:rFonts w:eastAsia="Microsoft JhengHei" w:cstheme="minorHAnsi"/>
          <w:bCs/>
          <w:color w:val="000000"/>
          <w:sz w:val="20"/>
          <w:szCs w:val="20"/>
          <w:bdr w:val="none" w:sz="0" w:space="0" w:color="auto" w:frame="1"/>
          <w:lang w:eastAsia="el-GR"/>
        </w:rPr>
      </w:pPr>
      <w:r w:rsidRPr="00B6369F">
        <w:rPr>
          <w:rFonts w:eastAsia="Microsoft JhengHei" w:cstheme="minorHAnsi"/>
          <w:bCs/>
          <w:color w:val="000000"/>
          <w:sz w:val="20"/>
          <w:szCs w:val="20"/>
          <w:bdr w:val="none" w:sz="0" w:space="0" w:color="auto" w:frame="1"/>
          <w:lang w:eastAsia="el-GR"/>
        </w:rPr>
        <w:t xml:space="preserve">Όλες οι υπηρεσίες και τα τεχνικά μέσα που αποτελούν τον μηχανισμό </w:t>
      </w:r>
      <w:r w:rsidRPr="00B6369F">
        <w:rPr>
          <w:rFonts w:eastAsia="Microsoft JhengHei" w:cstheme="minorHAnsi"/>
          <w:b/>
          <w:bCs/>
          <w:color w:val="000000"/>
          <w:sz w:val="20"/>
          <w:szCs w:val="20"/>
          <w:bdr w:val="none" w:sz="0" w:space="0" w:color="auto" w:frame="1"/>
          <w:lang w:eastAsia="el-GR"/>
        </w:rPr>
        <w:t>Πολιτικής Προστασίας</w:t>
      </w:r>
      <w:r w:rsidRPr="00B6369F">
        <w:rPr>
          <w:rFonts w:eastAsia="Microsoft JhengHei" w:cstheme="minorHAnsi"/>
          <w:bCs/>
          <w:color w:val="000000"/>
          <w:sz w:val="20"/>
          <w:szCs w:val="20"/>
          <w:bdr w:val="none" w:sz="0" w:space="0" w:color="auto" w:frame="1"/>
          <w:lang w:eastAsia="el-GR"/>
        </w:rPr>
        <w:t xml:space="preserve"> έχουν τεθεί σε κατάσταση </w:t>
      </w:r>
      <w:r w:rsidRPr="00B6369F">
        <w:rPr>
          <w:rFonts w:eastAsia="Microsoft JhengHei" w:cstheme="minorHAnsi"/>
          <w:b/>
          <w:bCs/>
          <w:color w:val="000000"/>
          <w:sz w:val="20"/>
          <w:szCs w:val="20"/>
          <w:bdr w:val="none" w:sz="0" w:space="0" w:color="auto" w:frame="1"/>
          <w:lang w:eastAsia="el-GR"/>
        </w:rPr>
        <w:t>πλήρους κινητοποίησης</w:t>
      </w:r>
      <w:r w:rsidRPr="00B6369F">
        <w:rPr>
          <w:rFonts w:eastAsia="Microsoft JhengHei" w:cstheme="minorHAnsi"/>
          <w:bCs/>
          <w:color w:val="000000"/>
          <w:sz w:val="20"/>
          <w:szCs w:val="20"/>
          <w:bdr w:val="none" w:sz="0" w:space="0" w:color="auto" w:frame="1"/>
          <w:lang w:eastAsia="el-GR"/>
        </w:rPr>
        <w:t>, ενεργοποιώντας και αναπτύσσοντας το αναγκαίο ανθρώπινο δυναμικό, καθώς και τα αντίστοιχα υλικά και μέσα για την αντιμετώπιση των αναγκών.</w:t>
      </w:r>
    </w:p>
    <w:p w14:paraId="40E1C389" w14:textId="77777777" w:rsidR="00B6369F" w:rsidRPr="00B6369F" w:rsidRDefault="00B6369F" w:rsidP="00B6369F">
      <w:pPr>
        <w:shd w:val="clear" w:color="auto" w:fill="FFFFFF"/>
        <w:spacing w:after="0" w:line="240" w:lineRule="auto"/>
        <w:ind w:firstLine="720"/>
        <w:jc w:val="both"/>
        <w:outlineLvl w:val="0"/>
        <w:rPr>
          <w:rFonts w:eastAsia="Microsoft JhengHei" w:cstheme="minorHAnsi"/>
          <w:bCs/>
          <w:color w:val="000000"/>
          <w:sz w:val="20"/>
          <w:szCs w:val="20"/>
          <w:bdr w:val="none" w:sz="0" w:space="0" w:color="auto" w:frame="1"/>
          <w:lang w:eastAsia="el-GR"/>
        </w:rPr>
      </w:pPr>
      <w:r w:rsidRPr="00B6369F">
        <w:rPr>
          <w:rFonts w:eastAsia="Microsoft JhengHei" w:cstheme="minorHAnsi"/>
          <w:bCs/>
          <w:color w:val="000000"/>
          <w:sz w:val="20"/>
          <w:szCs w:val="20"/>
          <w:bdr w:val="none" w:sz="0" w:space="0" w:color="auto" w:frame="1"/>
          <w:lang w:eastAsia="el-GR"/>
        </w:rPr>
        <w:t xml:space="preserve">Το </w:t>
      </w:r>
      <w:r w:rsidRPr="00B6369F">
        <w:rPr>
          <w:rFonts w:eastAsia="Microsoft JhengHei" w:cstheme="minorHAnsi"/>
          <w:b/>
          <w:bCs/>
          <w:color w:val="000000"/>
          <w:sz w:val="20"/>
          <w:szCs w:val="20"/>
          <w:bdr w:val="none" w:sz="0" w:space="0" w:color="auto" w:frame="1"/>
          <w:lang w:eastAsia="el-GR"/>
        </w:rPr>
        <w:t>Αυτοτελές Τμήμα Πολιτικής Προστασίας</w:t>
      </w:r>
      <w:r w:rsidRPr="00B6369F">
        <w:rPr>
          <w:rFonts w:eastAsia="Microsoft JhengHei" w:cstheme="minorHAnsi"/>
          <w:bCs/>
          <w:color w:val="000000"/>
          <w:sz w:val="20"/>
          <w:szCs w:val="20"/>
          <w:bdr w:val="none" w:sz="0" w:space="0" w:color="auto" w:frame="1"/>
          <w:lang w:eastAsia="el-GR"/>
        </w:rPr>
        <w:t xml:space="preserve"> συνιστά στους πολίτες να είναι ιδιαίτερα προσεκτικοί και να μεριμνήσουν για τη λήψη μέτρων αυτοπροστασίας από τους κινδύνους που προέρχονται από την εκδήλωση των έντονων καιρικών φαινομένων.</w:t>
      </w:r>
    </w:p>
    <w:p w14:paraId="0C8AE7E8" w14:textId="77777777" w:rsidR="009460B6" w:rsidRPr="00466CC7" w:rsidRDefault="00000000" w:rsidP="00466CC7">
      <w:pPr>
        <w:pStyle w:val="Web"/>
        <w:shd w:val="clear" w:color="auto" w:fill="FFFFFF"/>
        <w:spacing w:before="0" w:beforeAutospacing="0" w:after="0" w:afterAutospacing="0" w:line="276" w:lineRule="auto"/>
        <w:ind w:firstLine="720"/>
        <w:jc w:val="center"/>
        <w:rPr>
          <w:rFonts w:asciiTheme="minorHAnsi" w:eastAsia="Microsoft JhengHei" w:hAnsiTheme="minorHAnsi" w:cstheme="minorHAnsi"/>
          <w:b/>
          <w:bCs/>
          <w:color w:val="000000"/>
          <w:sz w:val="20"/>
          <w:szCs w:val="20"/>
          <w:highlight w:val="yellow"/>
          <w:bdr w:val="none" w:sz="0" w:space="0" w:color="auto" w:frame="1"/>
        </w:rPr>
      </w:pPr>
      <w:hyperlink r:id="rId9" w:anchor="odigies-prostasias" w:history="1">
        <w:r w:rsidR="004C3127" w:rsidRPr="00466CC7">
          <w:rPr>
            <w:rFonts w:asciiTheme="minorHAnsi" w:eastAsia="Microsoft JhengHei" w:hAnsiTheme="minorHAnsi" w:cstheme="minorHAnsi"/>
            <w:b/>
            <w:color w:val="000000"/>
            <w:highlight w:val="yellow"/>
            <w:bdr w:val="none" w:sz="0" w:space="0" w:color="auto" w:frame="1"/>
          </w:rPr>
          <w:t>Οδηγίες Προστασίας</w:t>
        </w:r>
      </w:hyperlink>
    </w:p>
    <w:p w14:paraId="47EF7111" w14:textId="77777777" w:rsidR="009460B6" w:rsidRPr="00466CC7" w:rsidRDefault="009460B6" w:rsidP="00466CC7">
      <w:pPr>
        <w:pStyle w:val="Web"/>
        <w:shd w:val="clear" w:color="auto" w:fill="FFFF00"/>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Σε περίπτωση εκδήλωσης έντονων βροχοπτώσεων</w:t>
      </w:r>
    </w:p>
    <w:p w14:paraId="47D18572"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Βεβαιωθείτε ότι τα φρεάτια έξω από το σπίτι σας δεν είναι φραγμένα και οι υδρορροές λειτουργούν κανονικά.</w:t>
      </w:r>
    </w:p>
    <w:p w14:paraId="4BF9524F"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Περιορίστε τις μετακινήσεις σας και αποφύγετε την εργασία και την παραμονή σε υπόγειους χώρους.</w:t>
      </w:r>
    </w:p>
    <w:p w14:paraId="36D7901E"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είστε μέσα σε κτίριο</w:t>
      </w:r>
    </w:p>
    <w:p w14:paraId="06C0AC90"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Εγκαταλείψτε υπόγειους χώρους και μετακινηθείτε σε ασφαλές υψηλό σημείο.</w:t>
      </w:r>
    </w:p>
    <w:p w14:paraId="28A8C5BD"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Αν βρίσκεστε σε ανοικτό χώρο</w:t>
      </w:r>
    </w:p>
    <w:p w14:paraId="6DB6AAB1"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διασχίσετε χείμαρρο πεζή ή με αυτοκίνητο.</w:t>
      </w:r>
    </w:p>
    <w:p w14:paraId="13BF29A3"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Μείνετε μακριά από ηλεκτροφόρα καλώδια.</w:t>
      </w:r>
    </w:p>
    <w:p w14:paraId="27AD03E5"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Εγκαταλείψτε το αυτοκίνητό σας αν έχει ακινητοποιηθεί καθώς ενδέχεται να παρασυρθεί ή να πλημμυρίσει.</w:t>
      </w:r>
    </w:p>
    <w:p w14:paraId="337B2C14"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πλησιάζετε σε περιοχές όπου έχουν σημειωθεί κατολισθήσεις.</w:t>
      </w:r>
    </w:p>
    <w:p w14:paraId="1756C479"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σε ανοικτό χώρο</w:t>
      </w:r>
    </w:p>
    <w:p w14:paraId="76BC1B30"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Μείνετε μακριά από περιοχές που έχουν πλημμυρίσει ή είναι επικίνδυνες να ξαναπλημμυρίσουν τις επόμενες ώρες.</w:t>
      </w:r>
    </w:p>
    <w:p w14:paraId="296BFA59"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η πλημμύρα ενδέχεται να έχει μεταβάλει τα χαρακτηριστικά γνώριμων περιοχών και τα νερά να έχουν παρασύρει μέρη του δρόμου, των πεζοδρομίων κλπ.</w:t>
      </w:r>
    </w:p>
    <w:p w14:paraId="2E6FF031"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εγκυμονούν κίνδυνοι από σπασμένα οδοστρώματα, περιοχές με επικίνδυνη κλίση, λασποροές κλπ.</w:t>
      </w:r>
    </w:p>
    <w:p w14:paraId="175E42B2"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τα νερά ενδέχεται να είναι μολυσμένα αν έχουν παρασύρει μαζί τους απορρίμματα, αντικείμενα και νεκρά ζώα.</w:t>
      </w:r>
    </w:p>
    <w:p w14:paraId="163177AA"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Προσέξτε να μην εμποδίζετε τα συνεργεία διάσωσης.</w:t>
      </w:r>
    </w:p>
    <w:p w14:paraId="02C875CD"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πλησιάζετε σε περιοχές που έχουν σημειωθεί κατολισθήσεις και πτώσεις βράχων.</w:t>
      </w:r>
    </w:p>
    <w:p w14:paraId="5F5BE00F"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Ελέγξτε αν το σπίτι ή ο χώρος εργασίας σας κινδυνεύει από πτώση βράχων.</w:t>
      </w:r>
    </w:p>
    <w:p w14:paraId="62AF8E32"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πρέπει οπωσδήποτε να βαδίσετε ή να οδηγήσετε σε περιοχές που έχουν πλημμυρίσει</w:t>
      </w:r>
    </w:p>
    <w:p w14:paraId="03EEF07B"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Προσπαθήστε να βρείτε σταθερό έδαφος.</w:t>
      </w:r>
    </w:p>
    <w:p w14:paraId="008C49C6"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lastRenderedPageBreak/>
        <w:t>Αποφύγετε νερά που ρέουν.</w:t>
      </w:r>
    </w:p>
    <w:p w14:paraId="20F6CF0E"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Αν βρεθείτε μπροστά σε δρόμο που έχει πλημμυρίσει σταματήστε και αλλάξτε κατεύθυνση.</w:t>
      </w:r>
    </w:p>
    <w:p w14:paraId="37720050"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τα λιμνάζοντα νερά. Ενδέχεται να αποτελέσουν καλούς αγωγούς ηλεκτρικού ρεύματος καθώς κρύβουν υπόγεια καλώδια ή διαρροές από εγκαταστάσεις.</w:t>
      </w:r>
    </w:p>
    <w:p w14:paraId="2B82D332"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Ακολουθήστε πιστά τις οδηγίες των αρμόδιων Αρχών.</w:t>
      </w:r>
    </w:p>
    <w:p w14:paraId="54ECE3F4" w14:textId="77777777" w:rsidR="009460B6" w:rsidRPr="00466CC7" w:rsidRDefault="009460B6" w:rsidP="00466CC7">
      <w:pPr>
        <w:pStyle w:val="Web"/>
        <w:shd w:val="clear" w:color="auto" w:fill="FF0000"/>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ΠΡΟΣΟΧΗ ΣΤΙΣ ΙΡΛΑΝΔΙΚΕΣ ΔΙΑΒΑΣΕΙΣ!</w:t>
      </w:r>
    </w:p>
    <w:p w14:paraId="1EF1E9B9" w14:textId="77777777" w:rsidR="009460B6" w:rsidRPr="00466CC7" w:rsidRDefault="009460B6" w:rsidP="00466CC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Υπάρχουν σημεία στο οδικό δίκτυο, όπου ο δρόμος διασταυρώνεται με χειμάρρους και δεν υπάρχει γέφυρα. Για τη διευκόλυνση της τοπικής κυκλοφορίας των οχημάτων εφαρμόζεται πρόχειρη κατασκευαστική λύση με τσιμεντόστρωση. Η κατασκευή αυτή ονομάζεται ιρλανδική διάβαση. Τα ατυχήματα και η απώλεια ζωής κατά τη διέλευση ιρλανδικών διαβάσεων είναι συχνό φαινόμενο.</w:t>
      </w:r>
    </w:p>
    <w:p w14:paraId="41A02F21" w14:textId="77777777" w:rsidR="009460B6" w:rsidRPr="00466CC7" w:rsidRDefault="004C3127" w:rsidP="00466CC7">
      <w:pPr>
        <w:pStyle w:val="Web"/>
        <w:shd w:val="clear" w:color="auto" w:fill="FFFF00"/>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Σε περίπτωση εκδήλωσης μιας καταιγίδας</w:t>
      </w:r>
    </w:p>
    <w:p w14:paraId="393CE56C"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στο σπίτι</w:t>
      </w:r>
    </w:p>
    <w:p w14:paraId="703A314E"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Ασφαλίστε αντικείμενα, που μπορεί να παρασυρθούν από τον άνεμο ή τη ραγδαία βροχόπτωση και ενδέχεται να προκαλέσουν καταστροφές ή τραυματισμούς.</w:t>
      </w:r>
    </w:p>
    <w:p w14:paraId="03826BB6"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Ελέγξτε τον τρόπο στερέωσης διαφημιστικών πινακίδων που τυχόν έχετε αναρτήσει.</w:t>
      </w:r>
    </w:p>
    <w:p w14:paraId="3D6AC7A9"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Ασφαλίστε τις πόρτες και τα παράθυρα.</w:t>
      </w:r>
    </w:p>
    <w:p w14:paraId="447A6E1E"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να αγγίξετε τις σωληνώσεις των υδραυλικών (κουζίνα, μπάνιο) καθώς συνιστούν καλούς αγωγούς του ηλεκτρισμού.</w:t>
      </w:r>
    </w:p>
    <w:p w14:paraId="27DF58EE"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στο αυτοκίνητο</w:t>
      </w:r>
    </w:p>
    <w:p w14:paraId="3E6368BE"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Ακινητοποιήστε το στην άκρη του δρόμου και μακριά από δέντρα και καλώδια ρεύματος που ενδέχεται να πέσουν πάνω του.</w:t>
      </w:r>
    </w:p>
    <w:p w14:paraId="06B62967"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Μείνετε μέσα και ανάψτε τα προειδοποιητικά φώτα στάσης (φώτα έκτακτης ανάγκης) μέχρι να κοπάσει η καταιγίδα.</w:t>
      </w:r>
    </w:p>
    <w:p w14:paraId="155F08DF"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Κλείστε τα τζάμια και μην ακουμπάτε σε μεταλλικά αντικείμενα.</w:t>
      </w:r>
    </w:p>
    <w:p w14:paraId="79E40C2E"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τους πλημμυρισμένους δρόμους.</w:t>
      </w:r>
    </w:p>
    <w:p w14:paraId="3CB43141"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σε εξωτερικό χώρο</w:t>
      </w:r>
    </w:p>
    <w:p w14:paraId="67D25DDB"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Καταφύγετε σε κτίριο ή σε αυτοκίνητο διαφορετικά καθίστε αμέσως στο έδαφος χωρίς να ξαπλώσετε.</w:t>
      </w:r>
    </w:p>
    <w:p w14:paraId="0C679332"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Προστατευτείτε κάτω από συμπαγή κλαδιά χαμηλών δέντρων στην περίπτωση που είστε μέσα σε δάσος.</w:t>
      </w:r>
    </w:p>
    <w:p w14:paraId="7C86A992"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καταφύγετε ποτέ κάτω από ένα ψηλό δέντρο σε ανοιχτό χώρο.</w:t>
      </w:r>
    </w:p>
    <w:p w14:paraId="55244005"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τα χαμηλά εδάφη για τον κίνδυνο πλημμύρας.</w:t>
      </w:r>
    </w:p>
    <w:p w14:paraId="6AB8F4ED"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στέκεστε πλάι σε πυλώνες, γραμμές μεταφοράς ηλεκτρικού ρεύματος, τηλεφωνικές γραμμές και φράκτες.</w:t>
      </w:r>
    </w:p>
    <w:p w14:paraId="549924A1"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πλησιάζετε μεταλλικά αντικείμενα (π.χ. αυτοκίνητα, ποδήλατα, σύνεργα κατασκήνωσης κλπ.).</w:t>
      </w:r>
    </w:p>
    <w:p w14:paraId="121F09FC"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Απομακρυνθείτε από ποτάμια, λίμνες ή άλλες μάζες νερού.</w:t>
      </w:r>
    </w:p>
    <w:p w14:paraId="4BCEC5B0"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Αν είστε μέσα στη θάλασσα βγείτε αμέσως έξω.</w:t>
      </w:r>
    </w:p>
    <w:p w14:paraId="5682D32B"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Αν βρίσκεστε απομονωμένοι σε μια επίπεδη έκταση και νιώσετε να σηκώνονται τα μαλλιά σας (γεγονός που δηλώνει ότι σύντομα θα εκδηλωθεί κεραυνός), κάντε βαθύ κάθισμα με το κεφάλι ανάμεσα στα πόδια (ώστε να ελαχιστοποιήσετε την επιφάνεια του σώματός σας και την επαφή σας με το έδαφος) πετώντας τα μεταλλικά αντικείμενα που έχετε επάνω σας.</w:t>
      </w:r>
    </w:p>
    <w:p w14:paraId="73EBF77A" w14:textId="77777777" w:rsidR="009460B6" w:rsidRPr="00466CC7" w:rsidRDefault="009460B6"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Κατά τη διάρκεια μιας χαλαζόπτωσης</w:t>
      </w:r>
    </w:p>
    <w:p w14:paraId="3E8201E0" w14:textId="77777777" w:rsidR="004C3127"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Προφυλαχθείτε αμέσως. Μην εγκαταλείψετε τον ασφαλή χώρο, παρά μόνο όταν βεβαιωθείτε ότι η καταιγίδα πέρασε. Η χαλαζόπτωση μπορεί να είναι πολύ επικίνδυνη και για τα ζώα.</w:t>
      </w:r>
    </w:p>
    <w:p w14:paraId="1C8EC046" w14:textId="77777777" w:rsidR="00BA7172" w:rsidRPr="00466CC7" w:rsidRDefault="004C3127" w:rsidP="00466CC7">
      <w:pPr>
        <w:pStyle w:val="Web"/>
        <w:shd w:val="clear" w:color="auto" w:fill="FFFF00"/>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Σε περίπτωση εκδήλωσης έντονης κεραυνικής δραστηριότητας</w:t>
      </w:r>
    </w:p>
    <w:p w14:paraId="2B73055D" w14:textId="77777777" w:rsidR="00BA7172" w:rsidRPr="00466CC7" w:rsidRDefault="00BA7172"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στο σπίτι</w:t>
      </w:r>
    </w:p>
    <w:p w14:paraId="76A182A5"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lastRenderedPageBreak/>
        <w:t>Μην κρατάτε ηλεκτρικές συσκευές ή το τηλέφωνο διότι ο κεραυνός μπορεί να περάσει μέσα από τα καλώδια. Αποσυνδέστε τις συσκευές τηλεόρασης από την κεραία και την παροχή του ηλεκτρικού ρεύματος.</w:t>
      </w:r>
    </w:p>
    <w:p w14:paraId="2D1DE72F"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να αγγίξετε τις σωληνώσεις των υδραυλικών (κουζίνα, μπάνιο) καθώς συνιστούν καλούς αγωγούς του ηλεκτρισμού.</w:t>
      </w:r>
    </w:p>
    <w:p w14:paraId="6F3AB7A2" w14:textId="77777777" w:rsidR="00BA7172" w:rsidRPr="00466CC7" w:rsidRDefault="00BA7172"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στο αυτοκίνητο</w:t>
      </w:r>
    </w:p>
    <w:p w14:paraId="3AA3BF95"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Ακινητοποιείστε το στην άκρη του δρόμου και μακριά από δέντρα που ενδέχεται να πέσουν πάνω του.</w:t>
      </w:r>
    </w:p>
    <w:p w14:paraId="36F9892D"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Μείνετε μέσα και ανάψτε τα προειδοποιητικά φώτα στάσης (φώτα έκτακτης ανάγκης) μέχρι να κοπάσει η καταιγίδα.</w:t>
      </w:r>
    </w:p>
    <w:p w14:paraId="1E105938"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Κλείστε τα τζάμια και μην ακουμπάτε σε μεταλλικά αντικείμενα.</w:t>
      </w:r>
    </w:p>
    <w:p w14:paraId="743B72F6"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τους πλημμυρισμένους δρόμους.</w:t>
      </w:r>
    </w:p>
    <w:p w14:paraId="27B63B5C" w14:textId="77777777" w:rsidR="00BA7172" w:rsidRPr="00466CC7" w:rsidRDefault="00BA7172" w:rsidP="004C3127">
      <w:pPr>
        <w:pStyle w:val="Web"/>
        <w:shd w:val="clear" w:color="auto" w:fill="FFFFFF"/>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Αν βρίσκεστε σε εξωτερικό χώρο</w:t>
      </w:r>
    </w:p>
    <w:p w14:paraId="150FF2CB"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Καταφύγετε σε κτίριο ή σε αυτοκίνητο διαφορετικά καθίστε αμέσως στο έδαφος χωρίς να ξαπλώσετε.</w:t>
      </w:r>
    </w:p>
    <w:p w14:paraId="1FE21C55"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Προστατευτείτε κάτω από συμπαγή κλαδιά χαμηλών δέντρων στην περίπτωση που είστε μέσα σε δάσος.</w:t>
      </w:r>
    </w:p>
    <w:p w14:paraId="4065A067"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καταφύγετε ποτέ κάτω από ένα ψηλό δέντρο σε ανοιχτό χώρο.</w:t>
      </w:r>
    </w:p>
    <w:p w14:paraId="15C759C0"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Αποφύγετε τα χαμηλά εδάφη για τον κίνδυνο πλημμύρας.</w:t>
      </w:r>
    </w:p>
    <w:p w14:paraId="1BCAD56C"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στέκεστε πλάι σε πυλώνες, γραμμές μεταφοράς ηλεκτρικού ρεύματος, τηλεφωνικές γραμμές και φράκτες.</w:t>
      </w:r>
    </w:p>
    <w:p w14:paraId="4F6A4C54"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Μην πλησιάζετε μεταλλικά αντικείμενα (π.χ. αυτοκίνητα, ποδήλατα, σύνεργα κατασκήνωσης κλπ.).</w:t>
      </w:r>
    </w:p>
    <w:p w14:paraId="3BFEFFEB"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Απομακρυνθείτε από ποτάμια, λίμνες ή άλλες μάζες νερού.</w:t>
      </w:r>
    </w:p>
    <w:p w14:paraId="40ACA633" w14:textId="77777777" w:rsidR="00BA7172" w:rsidRPr="00466CC7" w:rsidRDefault="00BA7172"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Αν είστε μέσα στη θάλασσα βγείτε αμέσως έξω.</w:t>
      </w:r>
    </w:p>
    <w:p w14:paraId="3A70C579" w14:textId="77777777" w:rsidR="004C3127" w:rsidRPr="00466CC7" w:rsidRDefault="00BA7172" w:rsidP="00466CC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466CC7">
        <w:rPr>
          <w:rFonts w:asciiTheme="minorHAnsi" w:eastAsia="Microsoft JhengHei" w:hAnsiTheme="minorHAnsi" w:cstheme="minorHAnsi"/>
          <w:bCs/>
          <w:color w:val="000000"/>
          <w:sz w:val="20"/>
          <w:szCs w:val="20"/>
          <w:bdr w:val="none" w:sz="0" w:space="0" w:color="auto" w:frame="1"/>
        </w:rPr>
        <w:t>Αν βρίσκεστε απομονωμένοι σε μια επίπεδη έκταση και νιώσετε να σηκώνονται τα μαλλιά σας (γεγονός που δηλώνει ότι σύντομα θα εκδηλωθεί κεραυνός), κάντε βαθύ κάθισμα με το κεφάλι ανάμεσα στα πόδια (ώστε να ελαχιστοποιήσετε την επιφάνεια του σώματός σας και την επαφή σας με το έδαφος) πετώντας τα μεταλλικά αντικείμενα που έχετε επάνω σας.</w:t>
      </w:r>
    </w:p>
    <w:p w14:paraId="13548FB9" w14:textId="77777777" w:rsidR="009460B6" w:rsidRPr="009460B6" w:rsidRDefault="004C3127" w:rsidP="00466CC7">
      <w:pPr>
        <w:pStyle w:val="Web"/>
        <w:shd w:val="clear" w:color="auto" w:fill="FFFF00"/>
        <w:spacing w:before="0" w:beforeAutospacing="0" w:after="0" w:afterAutospacing="0" w:line="276" w:lineRule="auto"/>
        <w:ind w:firstLine="720"/>
        <w:jc w:val="both"/>
        <w:rPr>
          <w:rFonts w:asciiTheme="minorHAnsi" w:eastAsia="Microsoft JhengHei" w:hAnsiTheme="minorHAnsi" w:cstheme="minorHAnsi"/>
          <w:b/>
          <w:bCs/>
          <w:color w:val="000000"/>
          <w:sz w:val="20"/>
          <w:szCs w:val="20"/>
          <w:bdr w:val="none" w:sz="0" w:space="0" w:color="auto" w:frame="1"/>
        </w:rPr>
      </w:pPr>
      <w:r w:rsidRPr="00466CC7">
        <w:rPr>
          <w:rFonts w:asciiTheme="minorHAnsi" w:eastAsia="Microsoft JhengHei" w:hAnsiTheme="minorHAnsi" w:cstheme="minorHAnsi"/>
          <w:b/>
          <w:bCs/>
          <w:color w:val="000000"/>
          <w:sz w:val="20"/>
          <w:szCs w:val="20"/>
          <w:bdr w:val="none" w:sz="0" w:space="0" w:color="auto" w:frame="1"/>
        </w:rPr>
        <w:t xml:space="preserve">Σε περίπτωση εκδήλωσης </w:t>
      </w:r>
      <w:r w:rsidR="009460B6" w:rsidRPr="009460B6">
        <w:rPr>
          <w:rFonts w:asciiTheme="minorHAnsi" w:eastAsia="Microsoft JhengHei" w:hAnsiTheme="minorHAnsi" w:cstheme="minorHAnsi"/>
          <w:b/>
          <w:bCs/>
          <w:color w:val="000000"/>
          <w:sz w:val="20"/>
          <w:szCs w:val="20"/>
          <w:bdr w:val="none" w:sz="0" w:space="0" w:color="auto" w:frame="1"/>
        </w:rPr>
        <w:t>θυελλωδών ανέμων</w:t>
      </w:r>
    </w:p>
    <w:p w14:paraId="2E1A5ABD" w14:textId="77777777" w:rsidR="009460B6" w:rsidRPr="009460B6"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9460B6">
        <w:rPr>
          <w:rFonts w:asciiTheme="minorHAnsi" w:eastAsia="Microsoft JhengHei" w:hAnsiTheme="minorHAnsi" w:cstheme="minorHAnsi"/>
          <w:bCs/>
          <w:color w:val="000000"/>
          <w:sz w:val="20"/>
          <w:szCs w:val="20"/>
          <w:bdr w:val="none" w:sz="0" w:space="0" w:color="auto" w:frame="1"/>
        </w:rPr>
        <w:t>Ασφαλίστε αντικείμενα τα οποία αν παρασυρθούν από τον άνεμο ενδέχεται να προκαλέσουν καταστροφές ή τραυματισμούς</w:t>
      </w:r>
    </w:p>
    <w:p w14:paraId="4417D6C8" w14:textId="77777777" w:rsidR="009460B6" w:rsidRPr="009460B6"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9460B6">
        <w:rPr>
          <w:rFonts w:asciiTheme="minorHAnsi" w:eastAsia="Microsoft JhengHei" w:hAnsiTheme="minorHAnsi" w:cstheme="minorHAnsi"/>
          <w:bCs/>
          <w:color w:val="000000"/>
          <w:sz w:val="20"/>
          <w:szCs w:val="20"/>
          <w:bdr w:val="none" w:sz="0" w:space="0" w:color="auto" w:frame="1"/>
        </w:rPr>
        <w:t>Στερεώστε τις διαφημιστικές πινακίδες που τυχόν έχετε αναρτήσει.</w:t>
      </w:r>
    </w:p>
    <w:p w14:paraId="6197937E" w14:textId="77777777" w:rsidR="009460B6" w:rsidRPr="009460B6"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9460B6">
        <w:rPr>
          <w:rFonts w:asciiTheme="minorHAnsi" w:eastAsia="Microsoft JhengHei" w:hAnsiTheme="minorHAnsi" w:cstheme="minorHAnsi"/>
          <w:bCs/>
          <w:color w:val="000000"/>
          <w:sz w:val="20"/>
          <w:szCs w:val="20"/>
          <w:bdr w:val="none" w:sz="0" w:space="0" w:color="auto" w:frame="1"/>
        </w:rPr>
        <w:t>Ασφαλίστε τις πόρτες και τα παράθυρα του σπιτιού ή του χώρου εργασίας σας.</w:t>
      </w:r>
    </w:p>
    <w:p w14:paraId="0F0224A4" w14:textId="77777777" w:rsidR="009460B6" w:rsidRPr="009460B6"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9460B6">
        <w:rPr>
          <w:rFonts w:asciiTheme="minorHAnsi" w:eastAsia="Microsoft JhengHei" w:hAnsiTheme="minorHAnsi" w:cstheme="minorHAnsi"/>
          <w:bCs/>
          <w:color w:val="000000"/>
          <w:sz w:val="20"/>
          <w:szCs w:val="20"/>
          <w:bdr w:val="none" w:sz="0" w:space="0" w:color="auto" w:frame="1"/>
        </w:rPr>
        <w:t>Αποφύγετε δραστηριότητες σε θαλάσσιες και παράκτιες περιοχές.</w:t>
      </w:r>
    </w:p>
    <w:p w14:paraId="60444F37" w14:textId="77777777" w:rsidR="009460B6" w:rsidRPr="00466CC7" w:rsidRDefault="009460B6" w:rsidP="004C3127">
      <w:pPr>
        <w:pStyle w:val="Web"/>
        <w:numPr>
          <w:ilvl w:val="0"/>
          <w:numId w:val="23"/>
        </w:numPr>
        <w:shd w:val="clear" w:color="auto" w:fill="FFFFFF"/>
        <w:spacing w:before="0" w:beforeAutospacing="0" w:after="0" w:afterAutospacing="0" w:line="276" w:lineRule="auto"/>
        <w:jc w:val="both"/>
        <w:rPr>
          <w:rFonts w:asciiTheme="minorHAnsi" w:eastAsia="Microsoft JhengHei" w:hAnsiTheme="minorHAnsi" w:cstheme="minorHAnsi"/>
          <w:bCs/>
          <w:color w:val="000000"/>
          <w:sz w:val="20"/>
          <w:szCs w:val="20"/>
          <w:bdr w:val="none" w:sz="0" w:space="0" w:color="auto" w:frame="1"/>
        </w:rPr>
      </w:pPr>
      <w:r w:rsidRPr="009460B6">
        <w:rPr>
          <w:rFonts w:asciiTheme="minorHAnsi" w:eastAsia="Microsoft JhengHei" w:hAnsiTheme="minorHAnsi" w:cstheme="minorHAnsi"/>
          <w:bCs/>
          <w:color w:val="000000"/>
          <w:sz w:val="20"/>
          <w:szCs w:val="20"/>
          <w:bdr w:val="none" w:sz="0" w:space="0" w:color="auto" w:frame="1"/>
        </w:rPr>
        <w:t>Αποφύγετε τη διέλευση κάτω από μεγάλα δέντρα, κάτω από αναρτημένες πινακίδες και γενικά από περιοχές, όπου ελαφρά αντικείμενα (π.χ. γλάστρες, σπασμένα τζάμια κλπ.) μπορεί να αποκολληθούν και να πέσουν στο έδαφος (π.χ. κάτω από μπαλκόνια).</w:t>
      </w:r>
    </w:p>
    <w:p w14:paraId="379FCE31" w14:textId="77777777" w:rsidR="00466CC7" w:rsidRPr="00947FD5" w:rsidRDefault="00BA7172" w:rsidP="00466CC7">
      <w:pPr>
        <w:shd w:val="clear" w:color="auto" w:fill="FFFFFF"/>
        <w:spacing w:after="100" w:afterAutospacing="1"/>
        <w:ind w:firstLine="567"/>
        <w:jc w:val="both"/>
        <w:rPr>
          <w:rFonts w:eastAsia="Times New Roman" w:cstheme="minorHAnsi"/>
          <w:color w:val="212529"/>
          <w:sz w:val="20"/>
          <w:szCs w:val="20"/>
          <w:lang w:val="en-US" w:eastAsia="el-GR"/>
        </w:rPr>
      </w:pPr>
      <w:r w:rsidRPr="00466CC7">
        <w:rPr>
          <w:rFonts w:eastAsia="Times New Roman" w:cstheme="minorHAnsi"/>
          <w:color w:val="000000"/>
          <w:sz w:val="20"/>
          <w:szCs w:val="20"/>
          <w:lang w:eastAsia="el-GR"/>
        </w:rPr>
        <w:t>Για πληροφορίες και ανακοινώσεις </w:t>
      </w:r>
      <w:r w:rsidRPr="00466CC7">
        <w:rPr>
          <w:rFonts w:eastAsia="Times New Roman" w:cstheme="minorHAnsi"/>
          <w:b/>
          <w:bCs/>
          <w:color w:val="000000"/>
          <w:sz w:val="20"/>
          <w:szCs w:val="20"/>
          <w:lang w:eastAsia="el-GR"/>
        </w:rPr>
        <w:t>σχετικά με την επικρατούσα κατάσταση και την βατότητα του οδικού δικτύου</w:t>
      </w:r>
      <w:r w:rsidRPr="00466CC7">
        <w:rPr>
          <w:rFonts w:eastAsia="Times New Roman" w:cstheme="minorHAnsi"/>
          <w:color w:val="000000"/>
          <w:sz w:val="20"/>
          <w:szCs w:val="20"/>
          <w:lang w:eastAsia="el-GR"/>
        </w:rPr>
        <w:t> λόγω εισροής πλημμυρικών υδάτων σε αυτό ή λόγω χιονοπτώσεων και παγετού, οι πολίτες μπορούν να επισκεφθούν την ιστοσελίδα της ΕΛ.ΑΣ. </w:t>
      </w:r>
      <w:hyperlink r:id="rId10" w:history="1">
        <w:r w:rsidRPr="00947FD5">
          <w:rPr>
            <w:rFonts w:eastAsia="Times New Roman" w:cstheme="minorHAnsi"/>
            <w:color w:val="0000FF"/>
            <w:sz w:val="20"/>
            <w:szCs w:val="20"/>
            <w:lang w:val="en-US" w:eastAsia="el-GR"/>
          </w:rPr>
          <w:t>www</w:t>
        </w:r>
        <w:r w:rsidRPr="00947FD5">
          <w:rPr>
            <w:rFonts w:eastAsia="Times New Roman" w:cstheme="minorHAnsi"/>
            <w:color w:val="0000FF"/>
            <w:sz w:val="20"/>
            <w:szCs w:val="20"/>
            <w:lang w:eastAsia="el-GR"/>
          </w:rPr>
          <w:t>.</w:t>
        </w:r>
        <w:r w:rsidRPr="00947FD5">
          <w:rPr>
            <w:rFonts w:eastAsia="Times New Roman" w:cstheme="minorHAnsi"/>
            <w:color w:val="0000FF"/>
            <w:sz w:val="20"/>
            <w:szCs w:val="20"/>
            <w:lang w:val="en-US" w:eastAsia="el-GR"/>
          </w:rPr>
          <w:t>astynomia</w:t>
        </w:r>
        <w:r w:rsidRPr="00947FD5">
          <w:rPr>
            <w:rFonts w:eastAsia="Times New Roman" w:cstheme="minorHAnsi"/>
            <w:color w:val="0000FF"/>
            <w:sz w:val="20"/>
            <w:szCs w:val="20"/>
            <w:lang w:eastAsia="el-GR"/>
          </w:rPr>
          <w:t>.</w:t>
        </w:r>
        <w:r w:rsidRPr="00947FD5">
          <w:rPr>
            <w:rFonts w:eastAsia="Times New Roman" w:cstheme="minorHAnsi"/>
            <w:color w:val="0000FF"/>
            <w:sz w:val="20"/>
            <w:szCs w:val="20"/>
            <w:lang w:val="en-US" w:eastAsia="el-GR"/>
          </w:rPr>
          <w:t>gr</w:t>
        </w:r>
      </w:hyperlink>
      <w:r w:rsidRPr="00947FD5">
        <w:rPr>
          <w:rFonts w:eastAsia="Times New Roman" w:cstheme="minorHAnsi"/>
          <w:color w:val="0000FF"/>
          <w:sz w:val="20"/>
          <w:szCs w:val="20"/>
          <w:lang w:eastAsia="el-GR"/>
        </w:rPr>
        <w:t>.</w:t>
      </w:r>
    </w:p>
    <w:p w14:paraId="08B60625" w14:textId="77777777" w:rsidR="00EA1D31" w:rsidRPr="00466CC7" w:rsidRDefault="00BA7172" w:rsidP="00466CC7">
      <w:pPr>
        <w:shd w:val="clear" w:color="auto" w:fill="FFFFFF"/>
        <w:spacing w:after="100" w:afterAutospacing="1"/>
        <w:ind w:firstLine="567"/>
        <w:jc w:val="both"/>
        <w:rPr>
          <w:rFonts w:eastAsia="Times New Roman" w:cstheme="minorHAnsi"/>
          <w:color w:val="212529"/>
          <w:sz w:val="20"/>
          <w:szCs w:val="20"/>
          <w:lang w:eastAsia="el-GR"/>
        </w:rPr>
      </w:pPr>
      <w:r w:rsidRPr="00466CC7">
        <w:rPr>
          <w:rFonts w:eastAsia="Times New Roman" w:cstheme="minorHAnsi"/>
          <w:color w:val="000000"/>
          <w:sz w:val="20"/>
          <w:szCs w:val="20"/>
          <w:lang w:eastAsia="el-GR"/>
        </w:rPr>
        <w:t>Για περισσότερες </w:t>
      </w:r>
      <w:r w:rsidRPr="00466CC7">
        <w:rPr>
          <w:rFonts w:eastAsia="Times New Roman" w:cstheme="minorHAnsi"/>
          <w:b/>
          <w:bCs/>
          <w:color w:val="000000"/>
          <w:sz w:val="20"/>
          <w:szCs w:val="20"/>
          <w:lang w:eastAsia="el-GR"/>
        </w:rPr>
        <w:t>πληροφορίες και οδηγίες αυτοπροστασίας</w:t>
      </w:r>
      <w:r w:rsidRPr="00466CC7">
        <w:rPr>
          <w:rFonts w:eastAsia="Times New Roman" w:cstheme="minorHAnsi"/>
          <w:color w:val="000000"/>
          <w:sz w:val="20"/>
          <w:szCs w:val="20"/>
          <w:lang w:eastAsia="el-GR"/>
        </w:rPr>
        <w:t> από τα έντονα καιρικά φαινόμενα, οι πολίτες μπορούν να επισκεφθούν την </w:t>
      </w:r>
      <w:r w:rsidRPr="00466CC7">
        <w:rPr>
          <w:rFonts w:eastAsia="Times New Roman" w:cstheme="minorHAnsi"/>
          <w:b/>
          <w:bCs/>
          <w:color w:val="000000"/>
          <w:sz w:val="20"/>
          <w:szCs w:val="20"/>
          <w:lang w:eastAsia="el-GR"/>
        </w:rPr>
        <w:t>ιστοσελίδα</w:t>
      </w:r>
      <w:r w:rsidRPr="00466CC7">
        <w:rPr>
          <w:rFonts w:eastAsia="Times New Roman" w:cstheme="minorHAnsi"/>
          <w:color w:val="000000"/>
          <w:sz w:val="20"/>
          <w:szCs w:val="20"/>
          <w:lang w:eastAsia="el-GR"/>
        </w:rPr>
        <w:t> </w:t>
      </w:r>
      <w:r w:rsidRPr="00466CC7">
        <w:rPr>
          <w:rFonts w:eastAsia="Times New Roman" w:cstheme="minorHAnsi"/>
          <w:b/>
          <w:bCs/>
          <w:color w:val="000000"/>
          <w:sz w:val="20"/>
          <w:szCs w:val="20"/>
          <w:lang w:eastAsia="el-GR"/>
        </w:rPr>
        <w:t>της Γενικής Γραμματείας Πολιτικής Προστασίας</w:t>
      </w:r>
      <w:r w:rsidRPr="00466CC7">
        <w:rPr>
          <w:rFonts w:eastAsia="Times New Roman" w:cstheme="minorHAnsi"/>
          <w:color w:val="000000"/>
          <w:sz w:val="20"/>
          <w:szCs w:val="20"/>
          <w:lang w:eastAsia="el-GR"/>
        </w:rPr>
        <w:t> στην ηλεκτρονική διεύθυνση </w:t>
      </w:r>
      <w:hyperlink r:id="rId11" w:history="1">
        <w:r w:rsidRPr="00466CC7">
          <w:rPr>
            <w:rFonts w:eastAsia="Times New Roman" w:cstheme="minorHAnsi"/>
            <w:color w:val="0000FF"/>
            <w:sz w:val="20"/>
            <w:szCs w:val="20"/>
            <w:u w:val="single"/>
            <w:lang w:eastAsia="el-GR"/>
          </w:rPr>
          <w:t>civilprotection.gov.gr</w:t>
        </w:r>
      </w:hyperlink>
      <w:r w:rsidR="006A1A6C" w:rsidRPr="00466CC7">
        <w:rPr>
          <w:rFonts w:eastAsia="Times New Roman" w:cstheme="minorHAnsi"/>
          <w:color w:val="000000"/>
          <w:sz w:val="20"/>
          <w:szCs w:val="20"/>
          <w:lang w:eastAsia="el-GR"/>
        </w:rPr>
        <w:t xml:space="preserve">. </w:t>
      </w:r>
    </w:p>
    <w:sectPr w:rsidR="00EA1D31" w:rsidRPr="00466CC7" w:rsidSect="00466CC7">
      <w:footerReference w:type="default" r:id="rId12"/>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2834B" w14:textId="77777777" w:rsidR="00BB554B" w:rsidRDefault="00BB554B" w:rsidP="006A1A6C">
      <w:pPr>
        <w:spacing w:after="0" w:line="240" w:lineRule="auto"/>
      </w:pPr>
      <w:r>
        <w:separator/>
      </w:r>
    </w:p>
  </w:endnote>
  <w:endnote w:type="continuationSeparator" w:id="0">
    <w:p w14:paraId="76B779F1" w14:textId="77777777" w:rsidR="00BB554B" w:rsidRDefault="00BB554B" w:rsidP="006A1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E0BB" w14:textId="77777777" w:rsidR="006A1A6C" w:rsidRPr="006A1A6C" w:rsidRDefault="006A1A6C" w:rsidP="006A1A6C">
    <w:pPr>
      <w:pStyle w:val="a7"/>
      <w:jc w:val="center"/>
      <w:rPr>
        <w:b/>
        <w:sz w:val="16"/>
        <w:szCs w:val="16"/>
      </w:rPr>
    </w:pPr>
    <w:r w:rsidRPr="006A1A6C">
      <w:rPr>
        <w:b/>
        <w:sz w:val="16"/>
        <w:szCs w:val="16"/>
      </w:rPr>
      <w:t>Αυτοτελές Τμήμα Πολιτικής Προστασίας Δήμου Μονεμβασίας</w:t>
    </w:r>
  </w:p>
  <w:p w14:paraId="4BC235E2" w14:textId="77777777" w:rsidR="006A1A6C" w:rsidRDefault="006A1A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D6F47" w14:textId="77777777" w:rsidR="00BB554B" w:rsidRDefault="00BB554B" w:rsidP="006A1A6C">
      <w:pPr>
        <w:spacing w:after="0" w:line="240" w:lineRule="auto"/>
      </w:pPr>
      <w:r>
        <w:separator/>
      </w:r>
    </w:p>
  </w:footnote>
  <w:footnote w:type="continuationSeparator" w:id="0">
    <w:p w14:paraId="43461787" w14:textId="77777777" w:rsidR="00BB554B" w:rsidRDefault="00BB554B" w:rsidP="006A1A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3FE1"/>
    <w:multiLevelType w:val="multilevel"/>
    <w:tmpl w:val="93A4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841FD"/>
    <w:multiLevelType w:val="multilevel"/>
    <w:tmpl w:val="84F408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2C708C"/>
    <w:multiLevelType w:val="hybridMultilevel"/>
    <w:tmpl w:val="D2F0B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5E23D7D"/>
    <w:multiLevelType w:val="multilevel"/>
    <w:tmpl w:val="3064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8A1367"/>
    <w:multiLevelType w:val="multilevel"/>
    <w:tmpl w:val="1184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6B5C66"/>
    <w:multiLevelType w:val="multilevel"/>
    <w:tmpl w:val="1CD0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BE3654"/>
    <w:multiLevelType w:val="multilevel"/>
    <w:tmpl w:val="D1566C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7DC5B42"/>
    <w:multiLevelType w:val="multilevel"/>
    <w:tmpl w:val="9852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735DFC"/>
    <w:multiLevelType w:val="multilevel"/>
    <w:tmpl w:val="B454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DF0CAC"/>
    <w:multiLevelType w:val="multilevel"/>
    <w:tmpl w:val="90BC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764549"/>
    <w:multiLevelType w:val="multilevel"/>
    <w:tmpl w:val="7DBA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355135"/>
    <w:multiLevelType w:val="multilevel"/>
    <w:tmpl w:val="406C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3707AE"/>
    <w:multiLevelType w:val="multilevel"/>
    <w:tmpl w:val="ABD4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8F14F7"/>
    <w:multiLevelType w:val="multilevel"/>
    <w:tmpl w:val="E076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CD6A78"/>
    <w:multiLevelType w:val="multilevel"/>
    <w:tmpl w:val="9A58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8C6896"/>
    <w:multiLevelType w:val="multilevel"/>
    <w:tmpl w:val="2D30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591E3A"/>
    <w:multiLevelType w:val="hybridMultilevel"/>
    <w:tmpl w:val="8FE60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6497D71"/>
    <w:multiLevelType w:val="multilevel"/>
    <w:tmpl w:val="3A44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DB0203"/>
    <w:multiLevelType w:val="hybridMultilevel"/>
    <w:tmpl w:val="B476BA1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15:restartNumberingAfterBreak="0">
    <w:nsid w:val="681B2EBA"/>
    <w:multiLevelType w:val="hybridMultilevel"/>
    <w:tmpl w:val="9E0CBC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8FD7F0E"/>
    <w:multiLevelType w:val="multilevel"/>
    <w:tmpl w:val="37BEF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B6460"/>
    <w:multiLevelType w:val="hybridMultilevel"/>
    <w:tmpl w:val="EAD20990"/>
    <w:lvl w:ilvl="0" w:tplc="04080001">
      <w:start w:val="1"/>
      <w:numFmt w:val="bullet"/>
      <w:lvlText w:val=""/>
      <w:lvlJc w:val="left"/>
      <w:pPr>
        <w:ind w:left="1496" w:hanging="360"/>
      </w:pPr>
      <w:rPr>
        <w:rFonts w:ascii="Symbol" w:hAnsi="Symbol" w:hint="default"/>
      </w:rPr>
    </w:lvl>
    <w:lvl w:ilvl="1" w:tplc="04080003" w:tentative="1">
      <w:start w:val="1"/>
      <w:numFmt w:val="bullet"/>
      <w:lvlText w:val="o"/>
      <w:lvlJc w:val="left"/>
      <w:pPr>
        <w:ind w:left="2216" w:hanging="360"/>
      </w:pPr>
      <w:rPr>
        <w:rFonts w:ascii="Courier New" w:hAnsi="Courier New" w:cs="Courier New" w:hint="default"/>
      </w:rPr>
    </w:lvl>
    <w:lvl w:ilvl="2" w:tplc="04080005" w:tentative="1">
      <w:start w:val="1"/>
      <w:numFmt w:val="bullet"/>
      <w:lvlText w:val=""/>
      <w:lvlJc w:val="left"/>
      <w:pPr>
        <w:ind w:left="2936" w:hanging="360"/>
      </w:pPr>
      <w:rPr>
        <w:rFonts w:ascii="Wingdings" w:hAnsi="Wingdings" w:hint="default"/>
      </w:rPr>
    </w:lvl>
    <w:lvl w:ilvl="3" w:tplc="04080001" w:tentative="1">
      <w:start w:val="1"/>
      <w:numFmt w:val="bullet"/>
      <w:lvlText w:val=""/>
      <w:lvlJc w:val="left"/>
      <w:pPr>
        <w:ind w:left="3656" w:hanging="360"/>
      </w:pPr>
      <w:rPr>
        <w:rFonts w:ascii="Symbol" w:hAnsi="Symbol" w:hint="default"/>
      </w:rPr>
    </w:lvl>
    <w:lvl w:ilvl="4" w:tplc="04080003" w:tentative="1">
      <w:start w:val="1"/>
      <w:numFmt w:val="bullet"/>
      <w:lvlText w:val="o"/>
      <w:lvlJc w:val="left"/>
      <w:pPr>
        <w:ind w:left="4376" w:hanging="360"/>
      </w:pPr>
      <w:rPr>
        <w:rFonts w:ascii="Courier New" w:hAnsi="Courier New" w:cs="Courier New" w:hint="default"/>
      </w:rPr>
    </w:lvl>
    <w:lvl w:ilvl="5" w:tplc="04080005" w:tentative="1">
      <w:start w:val="1"/>
      <w:numFmt w:val="bullet"/>
      <w:lvlText w:val=""/>
      <w:lvlJc w:val="left"/>
      <w:pPr>
        <w:ind w:left="5096" w:hanging="360"/>
      </w:pPr>
      <w:rPr>
        <w:rFonts w:ascii="Wingdings" w:hAnsi="Wingdings" w:hint="default"/>
      </w:rPr>
    </w:lvl>
    <w:lvl w:ilvl="6" w:tplc="04080001" w:tentative="1">
      <w:start w:val="1"/>
      <w:numFmt w:val="bullet"/>
      <w:lvlText w:val=""/>
      <w:lvlJc w:val="left"/>
      <w:pPr>
        <w:ind w:left="5816" w:hanging="360"/>
      </w:pPr>
      <w:rPr>
        <w:rFonts w:ascii="Symbol" w:hAnsi="Symbol" w:hint="default"/>
      </w:rPr>
    </w:lvl>
    <w:lvl w:ilvl="7" w:tplc="04080003" w:tentative="1">
      <w:start w:val="1"/>
      <w:numFmt w:val="bullet"/>
      <w:lvlText w:val="o"/>
      <w:lvlJc w:val="left"/>
      <w:pPr>
        <w:ind w:left="6536" w:hanging="360"/>
      </w:pPr>
      <w:rPr>
        <w:rFonts w:ascii="Courier New" w:hAnsi="Courier New" w:cs="Courier New" w:hint="default"/>
      </w:rPr>
    </w:lvl>
    <w:lvl w:ilvl="8" w:tplc="04080005" w:tentative="1">
      <w:start w:val="1"/>
      <w:numFmt w:val="bullet"/>
      <w:lvlText w:val=""/>
      <w:lvlJc w:val="left"/>
      <w:pPr>
        <w:ind w:left="7256" w:hanging="360"/>
      </w:pPr>
      <w:rPr>
        <w:rFonts w:ascii="Wingdings" w:hAnsi="Wingdings" w:hint="default"/>
      </w:rPr>
    </w:lvl>
  </w:abstractNum>
  <w:abstractNum w:abstractNumId="22" w15:restartNumberingAfterBreak="0">
    <w:nsid w:val="6E4C2834"/>
    <w:multiLevelType w:val="multilevel"/>
    <w:tmpl w:val="1B74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0621880">
    <w:abstractNumId w:val="21"/>
  </w:num>
  <w:num w:numId="2" w16cid:durableId="1452818291">
    <w:abstractNumId w:val="2"/>
  </w:num>
  <w:num w:numId="3" w16cid:durableId="1790930253">
    <w:abstractNumId w:val="20"/>
  </w:num>
  <w:num w:numId="4" w16cid:durableId="321003617">
    <w:abstractNumId w:val="6"/>
  </w:num>
  <w:num w:numId="5" w16cid:durableId="1213231557">
    <w:abstractNumId w:val="16"/>
  </w:num>
  <w:num w:numId="6" w16cid:durableId="1545287791">
    <w:abstractNumId w:val="13"/>
  </w:num>
  <w:num w:numId="7" w16cid:durableId="1766922865">
    <w:abstractNumId w:val="3"/>
  </w:num>
  <w:num w:numId="8" w16cid:durableId="1225602249">
    <w:abstractNumId w:val="12"/>
  </w:num>
  <w:num w:numId="9" w16cid:durableId="44334324">
    <w:abstractNumId w:val="15"/>
  </w:num>
  <w:num w:numId="10" w16cid:durableId="1507789802">
    <w:abstractNumId w:val="18"/>
  </w:num>
  <w:num w:numId="11" w16cid:durableId="826439564">
    <w:abstractNumId w:val="8"/>
  </w:num>
  <w:num w:numId="12" w16cid:durableId="603148227">
    <w:abstractNumId w:val="4"/>
  </w:num>
  <w:num w:numId="13" w16cid:durableId="1800879026">
    <w:abstractNumId w:val="5"/>
  </w:num>
  <w:num w:numId="14" w16cid:durableId="217515196">
    <w:abstractNumId w:val="9"/>
  </w:num>
  <w:num w:numId="15" w16cid:durableId="585260647">
    <w:abstractNumId w:val="7"/>
  </w:num>
  <w:num w:numId="16" w16cid:durableId="1029993119">
    <w:abstractNumId w:val="11"/>
  </w:num>
  <w:num w:numId="17" w16cid:durableId="79181442">
    <w:abstractNumId w:val="17"/>
  </w:num>
  <w:num w:numId="18" w16cid:durableId="201863977">
    <w:abstractNumId w:val="22"/>
  </w:num>
  <w:num w:numId="19" w16cid:durableId="1458141203">
    <w:abstractNumId w:val="1"/>
  </w:num>
  <w:num w:numId="20" w16cid:durableId="1112243470">
    <w:abstractNumId w:val="14"/>
  </w:num>
  <w:num w:numId="21" w16cid:durableId="1757432331">
    <w:abstractNumId w:val="10"/>
  </w:num>
  <w:num w:numId="22" w16cid:durableId="434251282">
    <w:abstractNumId w:val="0"/>
  </w:num>
  <w:num w:numId="23" w16cid:durableId="15757750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80"/>
    <w:rsid w:val="000B6631"/>
    <w:rsid w:val="000E5680"/>
    <w:rsid w:val="001F10BC"/>
    <w:rsid w:val="00416780"/>
    <w:rsid w:val="00466CC7"/>
    <w:rsid w:val="004C3127"/>
    <w:rsid w:val="004F6B7E"/>
    <w:rsid w:val="0053469F"/>
    <w:rsid w:val="005709DB"/>
    <w:rsid w:val="0069098F"/>
    <w:rsid w:val="006A1A6C"/>
    <w:rsid w:val="00700712"/>
    <w:rsid w:val="009460B6"/>
    <w:rsid w:val="00947FD5"/>
    <w:rsid w:val="009D5412"/>
    <w:rsid w:val="00AA428C"/>
    <w:rsid w:val="00B6369F"/>
    <w:rsid w:val="00BA7172"/>
    <w:rsid w:val="00BB554B"/>
    <w:rsid w:val="00D10DCA"/>
    <w:rsid w:val="00D26496"/>
    <w:rsid w:val="00D4425C"/>
    <w:rsid w:val="00EA1D31"/>
    <w:rsid w:val="00EE3B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6DC83"/>
  <w15:docId w15:val="{2C450F3B-E896-4F86-B331-88204F84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25C"/>
  </w:style>
  <w:style w:type="paragraph" w:styleId="1">
    <w:name w:val="heading 1"/>
    <w:basedOn w:val="a"/>
    <w:link w:val="1Char"/>
    <w:uiPriority w:val="9"/>
    <w:qFormat/>
    <w:rsid w:val="004167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next w:val="a"/>
    <w:link w:val="3Char"/>
    <w:uiPriority w:val="9"/>
    <w:semiHidden/>
    <w:unhideWhenUsed/>
    <w:qFormat/>
    <w:rsid w:val="009460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16780"/>
    <w:rPr>
      <w:rFonts w:ascii="Times New Roman" w:eastAsia="Times New Roman" w:hAnsi="Times New Roman" w:cs="Times New Roman"/>
      <w:b/>
      <w:bCs/>
      <w:kern w:val="36"/>
      <w:sz w:val="48"/>
      <w:szCs w:val="48"/>
      <w:lang w:eastAsia="el-GR"/>
    </w:rPr>
  </w:style>
  <w:style w:type="paragraph" w:styleId="a3">
    <w:name w:val="Body Text"/>
    <w:basedOn w:val="a"/>
    <w:link w:val="Char"/>
    <w:uiPriority w:val="1"/>
    <w:qFormat/>
    <w:rsid w:val="00416780"/>
    <w:pPr>
      <w:widowControl w:val="0"/>
      <w:autoSpaceDE w:val="0"/>
      <w:autoSpaceDN w:val="0"/>
      <w:spacing w:after="0" w:line="240" w:lineRule="auto"/>
    </w:pPr>
    <w:rPr>
      <w:rFonts w:ascii="Calibri" w:eastAsia="Calibri" w:hAnsi="Calibri" w:cs="Calibri"/>
      <w:sz w:val="16"/>
      <w:szCs w:val="16"/>
    </w:rPr>
  </w:style>
  <w:style w:type="character" w:customStyle="1" w:styleId="Char">
    <w:name w:val="Σώμα κειμένου Char"/>
    <w:basedOn w:val="a0"/>
    <w:link w:val="a3"/>
    <w:uiPriority w:val="1"/>
    <w:rsid w:val="00416780"/>
    <w:rPr>
      <w:rFonts w:ascii="Calibri" w:eastAsia="Calibri" w:hAnsi="Calibri" w:cs="Calibri"/>
      <w:sz w:val="16"/>
      <w:szCs w:val="16"/>
    </w:rPr>
  </w:style>
  <w:style w:type="paragraph" w:styleId="a4">
    <w:name w:val="Balloon Text"/>
    <w:basedOn w:val="a"/>
    <w:link w:val="Char0"/>
    <w:uiPriority w:val="99"/>
    <w:semiHidden/>
    <w:unhideWhenUsed/>
    <w:rsid w:val="00416780"/>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416780"/>
    <w:rPr>
      <w:rFonts w:ascii="Tahoma" w:hAnsi="Tahoma" w:cs="Tahoma"/>
      <w:sz w:val="16"/>
      <w:szCs w:val="16"/>
    </w:rPr>
  </w:style>
  <w:style w:type="paragraph" w:styleId="Web">
    <w:name w:val="Normal (Web)"/>
    <w:basedOn w:val="a"/>
    <w:uiPriority w:val="99"/>
    <w:unhideWhenUsed/>
    <w:rsid w:val="0041678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416780"/>
    <w:rPr>
      <w:color w:val="0000FF"/>
      <w:u w:val="single"/>
    </w:rPr>
  </w:style>
  <w:style w:type="paragraph" w:customStyle="1" w:styleId="yiv3798455675">
    <w:name w:val="yiv3798455675"/>
    <w:basedOn w:val="a"/>
    <w:rsid w:val="00BA717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hyperlink1">
    <w:name w:val="hyperlink1"/>
    <w:basedOn w:val="a0"/>
    <w:rsid w:val="00BA7172"/>
  </w:style>
  <w:style w:type="character" w:styleId="a5">
    <w:name w:val="Strong"/>
    <w:basedOn w:val="a0"/>
    <w:uiPriority w:val="22"/>
    <w:qFormat/>
    <w:rsid w:val="00BA7172"/>
    <w:rPr>
      <w:b/>
      <w:bCs/>
    </w:rPr>
  </w:style>
  <w:style w:type="paragraph" w:customStyle="1" w:styleId="text-bold">
    <w:name w:val="text-bold"/>
    <w:basedOn w:val="a"/>
    <w:rsid w:val="009460B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Char">
    <w:name w:val="Επικεφαλίδα 3 Char"/>
    <w:basedOn w:val="a0"/>
    <w:link w:val="3"/>
    <w:uiPriority w:val="9"/>
    <w:semiHidden/>
    <w:rsid w:val="009460B6"/>
    <w:rPr>
      <w:rFonts w:asciiTheme="majorHAnsi" w:eastAsiaTheme="majorEastAsia" w:hAnsiTheme="majorHAnsi" w:cstheme="majorBidi"/>
      <w:b/>
      <w:bCs/>
      <w:color w:val="4F81BD" w:themeColor="accent1"/>
    </w:rPr>
  </w:style>
  <w:style w:type="paragraph" w:styleId="a6">
    <w:name w:val="header"/>
    <w:basedOn w:val="a"/>
    <w:link w:val="Char1"/>
    <w:uiPriority w:val="99"/>
    <w:semiHidden/>
    <w:unhideWhenUsed/>
    <w:rsid w:val="006A1A6C"/>
    <w:pPr>
      <w:tabs>
        <w:tab w:val="center" w:pos="4153"/>
        <w:tab w:val="right" w:pos="8306"/>
      </w:tabs>
      <w:spacing w:after="0" w:line="240" w:lineRule="auto"/>
    </w:pPr>
  </w:style>
  <w:style w:type="character" w:customStyle="1" w:styleId="Char1">
    <w:name w:val="Κεφαλίδα Char"/>
    <w:basedOn w:val="a0"/>
    <w:link w:val="a6"/>
    <w:uiPriority w:val="99"/>
    <w:semiHidden/>
    <w:rsid w:val="006A1A6C"/>
  </w:style>
  <w:style w:type="paragraph" w:styleId="a7">
    <w:name w:val="footer"/>
    <w:basedOn w:val="a"/>
    <w:link w:val="Char2"/>
    <w:uiPriority w:val="99"/>
    <w:unhideWhenUsed/>
    <w:rsid w:val="006A1A6C"/>
    <w:pPr>
      <w:tabs>
        <w:tab w:val="center" w:pos="4153"/>
        <w:tab w:val="right" w:pos="8306"/>
      </w:tabs>
      <w:spacing w:after="0" w:line="240" w:lineRule="auto"/>
    </w:pPr>
  </w:style>
  <w:style w:type="character" w:customStyle="1" w:styleId="Char2">
    <w:name w:val="Υποσέλιδο Char"/>
    <w:basedOn w:val="a0"/>
    <w:link w:val="a7"/>
    <w:uiPriority w:val="99"/>
    <w:rsid w:val="006A1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67462">
      <w:bodyDiv w:val="1"/>
      <w:marLeft w:val="0"/>
      <w:marRight w:val="0"/>
      <w:marTop w:val="0"/>
      <w:marBottom w:val="0"/>
      <w:divBdr>
        <w:top w:val="none" w:sz="0" w:space="0" w:color="auto"/>
        <w:left w:val="none" w:sz="0" w:space="0" w:color="auto"/>
        <w:bottom w:val="none" w:sz="0" w:space="0" w:color="auto"/>
        <w:right w:val="none" w:sz="0" w:space="0" w:color="auto"/>
      </w:divBdr>
    </w:div>
    <w:div w:id="316301119">
      <w:bodyDiv w:val="1"/>
      <w:marLeft w:val="0"/>
      <w:marRight w:val="0"/>
      <w:marTop w:val="0"/>
      <w:marBottom w:val="0"/>
      <w:divBdr>
        <w:top w:val="none" w:sz="0" w:space="0" w:color="auto"/>
        <w:left w:val="none" w:sz="0" w:space="0" w:color="auto"/>
        <w:bottom w:val="none" w:sz="0" w:space="0" w:color="auto"/>
        <w:right w:val="none" w:sz="0" w:space="0" w:color="auto"/>
      </w:divBdr>
      <w:divsChild>
        <w:div w:id="1505703589">
          <w:marLeft w:val="0"/>
          <w:marRight w:val="0"/>
          <w:marTop w:val="180"/>
          <w:marBottom w:val="240"/>
          <w:divBdr>
            <w:top w:val="none" w:sz="0" w:space="0" w:color="auto"/>
            <w:left w:val="none" w:sz="0" w:space="0" w:color="auto"/>
            <w:bottom w:val="none" w:sz="0" w:space="0" w:color="auto"/>
            <w:right w:val="none" w:sz="0" w:space="0" w:color="auto"/>
          </w:divBdr>
        </w:div>
        <w:div w:id="1620605908">
          <w:marLeft w:val="0"/>
          <w:marRight w:val="0"/>
          <w:marTop w:val="180"/>
          <w:marBottom w:val="240"/>
          <w:divBdr>
            <w:top w:val="none" w:sz="0" w:space="0" w:color="auto"/>
            <w:left w:val="none" w:sz="0" w:space="0" w:color="auto"/>
            <w:bottom w:val="none" w:sz="0" w:space="0" w:color="auto"/>
            <w:right w:val="none" w:sz="0" w:space="0" w:color="auto"/>
          </w:divBdr>
        </w:div>
        <w:div w:id="549538234">
          <w:marLeft w:val="0"/>
          <w:marRight w:val="0"/>
          <w:marTop w:val="180"/>
          <w:marBottom w:val="240"/>
          <w:divBdr>
            <w:top w:val="none" w:sz="0" w:space="0" w:color="auto"/>
            <w:left w:val="none" w:sz="0" w:space="0" w:color="auto"/>
            <w:bottom w:val="none" w:sz="0" w:space="0" w:color="auto"/>
            <w:right w:val="none" w:sz="0" w:space="0" w:color="auto"/>
          </w:divBdr>
        </w:div>
      </w:divsChild>
    </w:div>
    <w:div w:id="643464512">
      <w:bodyDiv w:val="1"/>
      <w:marLeft w:val="0"/>
      <w:marRight w:val="0"/>
      <w:marTop w:val="0"/>
      <w:marBottom w:val="0"/>
      <w:divBdr>
        <w:top w:val="none" w:sz="0" w:space="0" w:color="auto"/>
        <w:left w:val="none" w:sz="0" w:space="0" w:color="auto"/>
        <w:bottom w:val="none" w:sz="0" w:space="0" w:color="auto"/>
        <w:right w:val="none" w:sz="0" w:space="0" w:color="auto"/>
      </w:divBdr>
      <w:divsChild>
        <w:div w:id="1090084333">
          <w:marLeft w:val="0"/>
          <w:marRight w:val="0"/>
          <w:marTop w:val="180"/>
          <w:marBottom w:val="240"/>
          <w:divBdr>
            <w:top w:val="none" w:sz="0" w:space="0" w:color="auto"/>
            <w:left w:val="none" w:sz="0" w:space="0" w:color="auto"/>
            <w:bottom w:val="none" w:sz="0" w:space="0" w:color="auto"/>
            <w:right w:val="none" w:sz="0" w:space="0" w:color="auto"/>
          </w:divBdr>
        </w:div>
        <w:div w:id="1856530979">
          <w:marLeft w:val="0"/>
          <w:marRight w:val="0"/>
          <w:marTop w:val="180"/>
          <w:marBottom w:val="240"/>
          <w:divBdr>
            <w:top w:val="none" w:sz="0" w:space="0" w:color="auto"/>
            <w:left w:val="none" w:sz="0" w:space="0" w:color="auto"/>
            <w:bottom w:val="none" w:sz="0" w:space="0" w:color="auto"/>
            <w:right w:val="none" w:sz="0" w:space="0" w:color="auto"/>
          </w:divBdr>
        </w:div>
        <w:div w:id="1538003159">
          <w:marLeft w:val="0"/>
          <w:marRight w:val="0"/>
          <w:marTop w:val="180"/>
          <w:marBottom w:val="240"/>
          <w:divBdr>
            <w:top w:val="none" w:sz="0" w:space="0" w:color="auto"/>
            <w:left w:val="none" w:sz="0" w:space="0" w:color="auto"/>
            <w:bottom w:val="none" w:sz="0" w:space="0" w:color="auto"/>
            <w:right w:val="none" w:sz="0" w:space="0" w:color="auto"/>
          </w:divBdr>
        </w:div>
      </w:divsChild>
    </w:div>
    <w:div w:id="1129401352">
      <w:bodyDiv w:val="1"/>
      <w:marLeft w:val="0"/>
      <w:marRight w:val="0"/>
      <w:marTop w:val="0"/>
      <w:marBottom w:val="0"/>
      <w:divBdr>
        <w:top w:val="none" w:sz="0" w:space="0" w:color="auto"/>
        <w:left w:val="none" w:sz="0" w:space="0" w:color="auto"/>
        <w:bottom w:val="none" w:sz="0" w:space="0" w:color="auto"/>
        <w:right w:val="none" w:sz="0" w:space="0" w:color="auto"/>
      </w:divBdr>
    </w:div>
    <w:div w:id="1266183471">
      <w:bodyDiv w:val="1"/>
      <w:marLeft w:val="0"/>
      <w:marRight w:val="0"/>
      <w:marTop w:val="0"/>
      <w:marBottom w:val="0"/>
      <w:divBdr>
        <w:top w:val="none" w:sz="0" w:space="0" w:color="auto"/>
        <w:left w:val="none" w:sz="0" w:space="0" w:color="auto"/>
        <w:bottom w:val="none" w:sz="0" w:space="0" w:color="auto"/>
        <w:right w:val="none" w:sz="0" w:space="0" w:color="auto"/>
      </w:divBdr>
    </w:div>
    <w:div w:id="1370183653">
      <w:bodyDiv w:val="1"/>
      <w:marLeft w:val="0"/>
      <w:marRight w:val="0"/>
      <w:marTop w:val="0"/>
      <w:marBottom w:val="0"/>
      <w:divBdr>
        <w:top w:val="none" w:sz="0" w:space="0" w:color="auto"/>
        <w:left w:val="none" w:sz="0" w:space="0" w:color="auto"/>
        <w:bottom w:val="none" w:sz="0" w:space="0" w:color="auto"/>
        <w:right w:val="none" w:sz="0" w:space="0" w:color="auto"/>
      </w:divBdr>
    </w:div>
    <w:div w:id="1724333300">
      <w:bodyDiv w:val="1"/>
      <w:marLeft w:val="0"/>
      <w:marRight w:val="0"/>
      <w:marTop w:val="0"/>
      <w:marBottom w:val="0"/>
      <w:divBdr>
        <w:top w:val="none" w:sz="0" w:space="0" w:color="auto"/>
        <w:left w:val="none" w:sz="0" w:space="0" w:color="auto"/>
        <w:bottom w:val="none" w:sz="0" w:space="0" w:color="auto"/>
        <w:right w:val="none" w:sz="0" w:space="0" w:color="auto"/>
      </w:divBdr>
    </w:div>
    <w:div w:id="1830171460">
      <w:bodyDiv w:val="1"/>
      <w:marLeft w:val="0"/>
      <w:marRight w:val="0"/>
      <w:marTop w:val="0"/>
      <w:marBottom w:val="0"/>
      <w:divBdr>
        <w:top w:val="none" w:sz="0" w:space="0" w:color="auto"/>
        <w:left w:val="none" w:sz="0" w:space="0" w:color="auto"/>
        <w:bottom w:val="none" w:sz="0" w:space="0" w:color="auto"/>
        <w:right w:val="none" w:sz="0" w:space="0" w:color="auto"/>
      </w:divBdr>
    </w:div>
    <w:div w:id="1909999290">
      <w:bodyDiv w:val="1"/>
      <w:marLeft w:val="0"/>
      <w:marRight w:val="0"/>
      <w:marTop w:val="0"/>
      <w:marBottom w:val="0"/>
      <w:divBdr>
        <w:top w:val="none" w:sz="0" w:space="0" w:color="auto"/>
        <w:left w:val="none" w:sz="0" w:space="0" w:color="auto"/>
        <w:bottom w:val="none" w:sz="0" w:space="0" w:color="auto"/>
        <w:right w:val="none" w:sz="0" w:space="0" w:color="auto"/>
      </w:divBdr>
    </w:div>
    <w:div w:id="1933198899">
      <w:bodyDiv w:val="1"/>
      <w:marLeft w:val="0"/>
      <w:marRight w:val="0"/>
      <w:marTop w:val="0"/>
      <w:marBottom w:val="0"/>
      <w:divBdr>
        <w:top w:val="none" w:sz="0" w:space="0" w:color="auto"/>
        <w:left w:val="none" w:sz="0" w:space="0" w:color="auto"/>
        <w:bottom w:val="none" w:sz="0" w:space="0" w:color="auto"/>
        <w:right w:val="none" w:sz="0" w:space="0" w:color="auto"/>
      </w:divBdr>
      <w:divsChild>
        <w:div w:id="1973435488">
          <w:marLeft w:val="0"/>
          <w:marRight w:val="0"/>
          <w:marTop w:val="180"/>
          <w:marBottom w:val="240"/>
          <w:divBdr>
            <w:top w:val="none" w:sz="0" w:space="0" w:color="auto"/>
            <w:left w:val="none" w:sz="0" w:space="0" w:color="auto"/>
            <w:bottom w:val="none" w:sz="0" w:space="0" w:color="auto"/>
            <w:right w:val="none" w:sz="0" w:space="0" w:color="auto"/>
          </w:divBdr>
        </w:div>
        <w:div w:id="1005476424">
          <w:marLeft w:val="0"/>
          <w:marRight w:val="0"/>
          <w:marTop w:val="180"/>
          <w:marBottom w:val="240"/>
          <w:divBdr>
            <w:top w:val="none" w:sz="0" w:space="0" w:color="auto"/>
            <w:left w:val="none" w:sz="0" w:space="0" w:color="auto"/>
            <w:bottom w:val="none" w:sz="0" w:space="0" w:color="auto"/>
            <w:right w:val="none" w:sz="0" w:space="0" w:color="auto"/>
          </w:divBdr>
        </w:div>
        <w:div w:id="328097011">
          <w:marLeft w:val="0"/>
          <w:marRight w:val="0"/>
          <w:marTop w:val="180"/>
          <w:marBottom w:val="240"/>
          <w:divBdr>
            <w:top w:val="none" w:sz="0" w:space="0" w:color="auto"/>
            <w:left w:val="none" w:sz="0" w:space="0" w:color="auto"/>
            <w:bottom w:val="none" w:sz="0" w:space="0" w:color="auto"/>
            <w:right w:val="none" w:sz="0" w:space="0" w:color="auto"/>
          </w:divBdr>
        </w:div>
      </w:divsChild>
    </w:div>
    <w:div w:id="198948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vilprotection.gov.gr/" TargetMode="External"/><Relationship Id="rId5" Type="http://schemas.openxmlformats.org/officeDocument/2006/relationships/footnotes" Target="footnotes.xml"/><Relationship Id="rId10" Type="http://schemas.openxmlformats.org/officeDocument/2006/relationships/hyperlink" Target="http://www.astynomia.gr/" TargetMode="External"/><Relationship Id="rId4" Type="http://schemas.openxmlformats.org/officeDocument/2006/relationships/webSettings" Target="webSettings.xml"/><Relationship Id="rId9" Type="http://schemas.openxmlformats.org/officeDocument/2006/relationships/hyperlink" Target="https://civilprotection.gov.gr/odigies-prostasias/plimmyres"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1283</Words>
  <Characters>6933</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2026-09-25T10:52:00Z</dcterms:created>
  <dcterms:modified xsi:type="dcterms:W3CDTF">2026-09-25T10:53:00Z</dcterms:modified>
</cp:coreProperties>
</file>